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394E">
      <w:pPr>
        <w:rPr>
          <w:rFonts w:ascii="华文仿宋" w:hAnsi="华文仿宋" w:eastAsia="华文仿宋"/>
          <w:b/>
          <w:bCs/>
          <w:sz w:val="28"/>
          <w:szCs w:val="28"/>
        </w:rPr>
      </w:pPr>
      <w:bookmarkStart w:id="0" w:name="_GoBack"/>
      <w:bookmarkEnd w:id="0"/>
      <w:r>
        <w:rPr>
          <w:rFonts w:ascii="华文仿宋" w:hAnsi="华文仿宋" w:eastAsia="华文仿宋"/>
          <w:b/>
          <w:bCs/>
          <w:sz w:val="28"/>
          <w:szCs w:val="28"/>
        </w:rPr>
        <w:t>448 汉语写作与百科知识（通识科目）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>参考书目：</w:t>
      </w:r>
    </w:p>
    <w:p w14:paraId="6C0E3535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《中国文化概论》（第3版），张岱年、方克立 主编，北京师范大学出版社，2023年版。</w:t>
      </w:r>
    </w:p>
    <w:p w14:paraId="781C2437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2. 《中国文学史》（第三版）第一至四卷，袁行霈 主编，高等教育出版社，2014年版。</w:t>
      </w:r>
    </w:p>
    <w:p w14:paraId="6AA65CD2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3.《汉语通识教程》（第二版），四川外国语大学中文教育研究中心 编，北京大学出版社，2024年版。</w:t>
      </w:r>
    </w:p>
    <w:p w14:paraId="0B43D476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4. 《西方文化概论》（修订版），高等教育出版社，赵林 著，2008年版。</w:t>
      </w:r>
    </w:p>
    <w:p w14:paraId="1C1F6B81">
      <w:pPr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ascii="华文仿宋" w:hAnsi="华文仿宋" w:eastAsia="华文仿宋"/>
          <w:b/>
          <w:bCs/>
          <w:sz w:val="28"/>
          <w:szCs w:val="28"/>
        </w:rPr>
        <w:t>211 翻译硕士（英语）</w:t>
      </w:r>
    </w:p>
    <w:p w14:paraId="7C6BE730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高校英语专业或翻译专业现行“精读”类课程高年级教材（任选）</w:t>
      </w:r>
    </w:p>
    <w:p w14:paraId="52910689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2. 《英语写作手册》（英文版）（第三版），丁往道等编著，外语教学与研究出版社，</w:t>
      </w:r>
      <w:r>
        <w:rPr>
          <w:rFonts w:ascii="华文仿宋" w:hAnsi="华文仿宋" w:eastAsia="华文仿宋"/>
          <w:sz w:val="28"/>
          <w:szCs w:val="28"/>
        </w:rPr>
        <w:t>2018年版</w:t>
      </w:r>
    </w:p>
    <w:p w14:paraId="20B49767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3. 《中式英语之鉴》，（美）琼·平卡姆著，外语教学与研究出版社，</w:t>
      </w:r>
      <w:r>
        <w:rPr>
          <w:rFonts w:ascii="华文仿宋" w:hAnsi="华文仿宋" w:eastAsia="华文仿宋"/>
          <w:sz w:val="28"/>
          <w:szCs w:val="28"/>
        </w:rPr>
        <w:t>2000年版</w:t>
      </w:r>
    </w:p>
    <w:p w14:paraId="4B2117E5">
      <w:pPr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ascii="华文仿宋" w:hAnsi="华文仿宋" w:eastAsia="华文仿宋"/>
          <w:b/>
          <w:bCs/>
          <w:sz w:val="28"/>
          <w:szCs w:val="28"/>
        </w:rPr>
        <w:t>357 翻译基础（英语）</w:t>
      </w:r>
    </w:p>
    <w:p w14:paraId="4F9E7EFD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《英译汉教程》，连淑能编著，高等教育出版社，</w:t>
      </w:r>
      <w:r>
        <w:rPr>
          <w:rFonts w:ascii="华文仿宋" w:hAnsi="华文仿宋" w:eastAsia="华文仿宋"/>
          <w:sz w:val="28"/>
          <w:szCs w:val="28"/>
        </w:rPr>
        <w:t>2013年版</w:t>
      </w:r>
    </w:p>
    <w:p w14:paraId="1C4F008C">
      <w:pPr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2. 《汉英翻译教程》，陈宏薇、李亚丹主编，上海外语教育出版社，</w:t>
      </w:r>
      <w:r>
        <w:rPr>
          <w:rFonts w:ascii="华文仿宋" w:hAnsi="华文仿宋" w:eastAsia="华文仿宋"/>
          <w:sz w:val="28"/>
          <w:szCs w:val="28"/>
        </w:rPr>
        <w:t>2018年版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68"/>
    <w:rsid w:val="00177424"/>
    <w:rsid w:val="00191A28"/>
    <w:rsid w:val="0023305C"/>
    <w:rsid w:val="00276D1F"/>
    <w:rsid w:val="002B6C25"/>
    <w:rsid w:val="00325168"/>
    <w:rsid w:val="00340FA2"/>
    <w:rsid w:val="004546D7"/>
    <w:rsid w:val="004F07E0"/>
    <w:rsid w:val="005445B8"/>
    <w:rsid w:val="00683933"/>
    <w:rsid w:val="00765B4F"/>
    <w:rsid w:val="00822288"/>
    <w:rsid w:val="00843B67"/>
    <w:rsid w:val="008670E7"/>
    <w:rsid w:val="00884004"/>
    <w:rsid w:val="008C6062"/>
    <w:rsid w:val="00947EC8"/>
    <w:rsid w:val="00987DAE"/>
    <w:rsid w:val="009F31A8"/>
    <w:rsid w:val="00AC406D"/>
    <w:rsid w:val="00AE2ECF"/>
    <w:rsid w:val="00C706A4"/>
    <w:rsid w:val="00D413B8"/>
    <w:rsid w:val="00DD4D11"/>
    <w:rsid w:val="00F506B8"/>
    <w:rsid w:val="67F9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393</Characters>
  <Lines>16</Lines>
  <Paragraphs>11</Paragraphs>
  <TotalTime>77</TotalTime>
  <ScaleCrop>false</ScaleCrop>
  <LinksUpToDate>false</LinksUpToDate>
  <CharactersWithSpaces>408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2025-07-07T02:57:00Z</dcterms:created>
  <dc:creator>红义 申</dc:creator>
  <cp:lastModifiedBy>Lovage</cp:lastModifiedBy>
  <dcterms:modified xsi:type="dcterms:W3CDTF">2025-09-29T02:06:03Z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A33BC91B65584438A9D72898B72178CF_13</vt:lpwstr>
  </property>
</Properties>
</file>